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Default="00B24F3F" w:rsidP="00B24F3F">
      <w:pPr>
        <w:spacing w:after="0"/>
        <w:jc w:val="center"/>
        <w:rPr>
          <w:b/>
        </w:rPr>
      </w:pPr>
      <w:bookmarkStart w:id="0" w:name="_GoBack"/>
      <w:bookmarkEnd w:id="0"/>
      <w:r>
        <w:rPr>
          <w:b/>
        </w:rPr>
        <w:t xml:space="preserve">PIKSCO </w:t>
      </w:r>
      <w:r w:rsidR="0004568F">
        <w:rPr>
          <w:b/>
        </w:rPr>
        <w:t xml:space="preserve">CORPORATION </w:t>
      </w:r>
      <w:r>
        <w:rPr>
          <w:b/>
        </w:rPr>
        <w:t>BOARD OF DIRECTORS’ MEETING</w:t>
      </w:r>
    </w:p>
    <w:p w:rsidR="00B24F3F" w:rsidRDefault="00B24F3F" w:rsidP="00B24F3F">
      <w:pPr>
        <w:spacing w:after="0"/>
        <w:jc w:val="center"/>
        <w:rPr>
          <w:b/>
        </w:rPr>
      </w:pPr>
      <w:r>
        <w:rPr>
          <w:b/>
        </w:rPr>
        <w:tab/>
      </w:r>
      <w:r w:rsidR="005B28BA">
        <w:rPr>
          <w:b/>
        </w:rPr>
        <w:t>Sept. 16</w:t>
      </w:r>
      <w:r>
        <w:rPr>
          <w:b/>
        </w:rPr>
        <w:t>, 2013</w:t>
      </w:r>
    </w:p>
    <w:p w:rsidR="00B24F3F" w:rsidRDefault="00B24F3F" w:rsidP="00B24F3F">
      <w:pPr>
        <w:spacing w:after="0"/>
        <w:jc w:val="center"/>
        <w:rPr>
          <w:b/>
        </w:rPr>
      </w:pP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5B28BA">
        <w:t>Sept. 16</w:t>
      </w:r>
      <w:r>
        <w:t>, 2013,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w:t>
      </w:r>
      <w:proofErr w:type="spellStart"/>
      <w:r w:rsidR="002B1284">
        <w:t>Ric</w:t>
      </w:r>
      <w:proofErr w:type="spellEnd"/>
      <w:r w:rsidR="002B1284">
        <w:t xml:space="preserve"> Cox, </w:t>
      </w:r>
      <w:r w:rsidR="00B60D92">
        <w:t xml:space="preserve">Vice President </w:t>
      </w:r>
      <w:proofErr w:type="spellStart"/>
      <w:r w:rsidR="00B60D92">
        <w:t>Ches</w:t>
      </w:r>
      <w:proofErr w:type="spellEnd"/>
      <w:r w:rsidR="00B60D92">
        <w:t xml:space="preserve"> Garner, </w:t>
      </w:r>
      <w:r w:rsidR="002B1284">
        <w:t xml:space="preserve">Directors Bruce </w:t>
      </w:r>
      <w:proofErr w:type="spellStart"/>
      <w:r w:rsidR="002B1284">
        <w:t>Flynt</w:t>
      </w:r>
      <w:proofErr w:type="spellEnd"/>
      <w:r w:rsidR="002B1284">
        <w:t xml:space="preserve">, Sylvia </w:t>
      </w:r>
      <w:proofErr w:type="spellStart"/>
      <w:r w:rsidR="002B1284">
        <w:t>Brodm</w:t>
      </w:r>
      <w:r w:rsidR="00B60D92">
        <w:t>an</w:t>
      </w:r>
      <w:proofErr w:type="spellEnd"/>
      <w:r w:rsidR="00B60D92">
        <w:t xml:space="preserve">, Lee Johnson, Candace Moran </w:t>
      </w:r>
      <w:r w:rsidR="002B1284">
        <w:t xml:space="preserve">and Secretary/Treasurer Melissa </w:t>
      </w:r>
      <w:proofErr w:type="spellStart"/>
      <w:r w:rsidR="002B1284">
        <w:t>Klor</w:t>
      </w:r>
      <w:proofErr w:type="spellEnd"/>
      <w:r w:rsidR="002B1284">
        <w:t xml:space="preserve">. </w:t>
      </w:r>
    </w:p>
    <w:p w:rsidR="0080029D" w:rsidRDefault="0080029D" w:rsidP="00B24F3F">
      <w:pPr>
        <w:spacing w:after="0"/>
      </w:pPr>
    </w:p>
    <w:p w:rsidR="0080029D" w:rsidRDefault="0080029D" w:rsidP="00B24F3F">
      <w:pPr>
        <w:spacing w:after="0"/>
      </w:pPr>
      <w:r>
        <w:t>Absent: None</w:t>
      </w:r>
    </w:p>
    <w:p w:rsidR="005B28BA" w:rsidRDefault="005B28BA" w:rsidP="00B60D92">
      <w:pPr>
        <w:spacing w:after="0"/>
      </w:pPr>
    </w:p>
    <w:p w:rsidR="00B24F3F" w:rsidRDefault="00B24F3F" w:rsidP="00B24F3F">
      <w:pPr>
        <w:spacing w:after="0"/>
      </w:pPr>
      <w:r>
        <w:t xml:space="preserve">President </w:t>
      </w:r>
      <w:proofErr w:type="spellStart"/>
      <w:r>
        <w:t>Ric</w:t>
      </w:r>
      <w:proofErr w:type="spellEnd"/>
      <w:r>
        <w:t xml:space="preserve"> Cox called the meeting to order</w:t>
      </w:r>
      <w:r w:rsidR="008636EC">
        <w:t>.  He</w:t>
      </w:r>
      <w:r>
        <w:t xml:space="preserve"> ask</w:t>
      </w:r>
      <w:r w:rsidR="008636EC">
        <w:t>ed</w:t>
      </w:r>
      <w:r>
        <w:t xml:space="preserve"> Directors to review the </w:t>
      </w:r>
      <w:r w:rsidR="005B28BA">
        <w:t>August</w:t>
      </w:r>
      <w:r>
        <w:t xml:space="preserve"> minutes.</w:t>
      </w:r>
    </w:p>
    <w:p w:rsidR="008636EC" w:rsidRDefault="008636EC" w:rsidP="00B24F3F">
      <w:pPr>
        <w:spacing w:after="0"/>
      </w:pPr>
    </w:p>
    <w:p w:rsidR="00B24F3F" w:rsidRDefault="00B24F3F" w:rsidP="008636EC">
      <w:pPr>
        <w:spacing w:after="0"/>
        <w:ind w:left="720"/>
        <w:rPr>
          <w:b/>
        </w:rPr>
      </w:pPr>
      <w:r>
        <w:rPr>
          <w:b/>
        </w:rPr>
        <w:t xml:space="preserve">****A motion was made by Director </w:t>
      </w:r>
      <w:r w:rsidR="002B1284">
        <w:rPr>
          <w:b/>
        </w:rPr>
        <w:t xml:space="preserve">Sylvia </w:t>
      </w:r>
      <w:proofErr w:type="spellStart"/>
      <w:r w:rsidR="002B1284">
        <w:rPr>
          <w:b/>
        </w:rPr>
        <w:t>Brodman</w:t>
      </w:r>
      <w:proofErr w:type="spellEnd"/>
      <w:r w:rsidR="002B1284">
        <w:rPr>
          <w:b/>
        </w:rPr>
        <w:t xml:space="preserve"> </w:t>
      </w:r>
      <w:r>
        <w:rPr>
          <w:b/>
        </w:rPr>
        <w:t xml:space="preserve">and seconded by Director </w:t>
      </w:r>
      <w:r w:rsidR="002B1284">
        <w:rPr>
          <w:b/>
        </w:rPr>
        <w:t xml:space="preserve">Bruce </w:t>
      </w:r>
      <w:proofErr w:type="spellStart"/>
      <w:r w:rsidR="002B1284">
        <w:rPr>
          <w:b/>
        </w:rPr>
        <w:t>Flynt</w:t>
      </w:r>
      <w:proofErr w:type="spellEnd"/>
      <w:r>
        <w:rPr>
          <w:b/>
        </w:rPr>
        <w:t xml:space="preserve"> to approve the</w:t>
      </w:r>
      <w:r w:rsidR="005B28BA">
        <w:rPr>
          <w:b/>
        </w:rPr>
        <w:t xml:space="preserve"> August</w:t>
      </w:r>
      <w:r>
        <w:rPr>
          <w:b/>
        </w:rPr>
        <w:t>, 2013 minutes as presented.  Motion passed.</w:t>
      </w:r>
    </w:p>
    <w:p w:rsidR="00B24F3F" w:rsidRDefault="002B1284" w:rsidP="008636EC">
      <w:pPr>
        <w:spacing w:before="240"/>
      </w:pPr>
      <w:r>
        <w:t xml:space="preserve">Treasurer Melissa </w:t>
      </w:r>
      <w:proofErr w:type="spellStart"/>
      <w:r>
        <w:t>Klor</w:t>
      </w:r>
      <w:proofErr w:type="spellEnd"/>
      <w:r>
        <w:t xml:space="preserve"> presented the amended July financials with an ending cash balance of $40,572.65.  </w:t>
      </w:r>
    </w:p>
    <w:p w:rsidR="00B24F3F" w:rsidRDefault="00B24F3F" w:rsidP="008636EC">
      <w:pPr>
        <w:spacing w:before="240"/>
        <w:ind w:firstLine="720"/>
        <w:rPr>
          <w:b/>
        </w:rPr>
      </w:pPr>
      <w:r>
        <w:rPr>
          <w:b/>
        </w:rPr>
        <w:t>****A motion was made by</w:t>
      </w:r>
      <w:r w:rsidR="008636EC">
        <w:rPr>
          <w:b/>
        </w:rPr>
        <w:t xml:space="preserve"> Director </w:t>
      </w:r>
      <w:r w:rsidR="002B1284">
        <w:rPr>
          <w:b/>
        </w:rPr>
        <w:t>Candace Moran</w:t>
      </w:r>
      <w:r w:rsidR="008636EC">
        <w:rPr>
          <w:b/>
        </w:rPr>
        <w:t xml:space="preserve"> and seconded by Director </w:t>
      </w:r>
      <w:proofErr w:type="spellStart"/>
      <w:r w:rsidR="002B1284">
        <w:rPr>
          <w:b/>
        </w:rPr>
        <w:t>Ches</w:t>
      </w:r>
      <w:proofErr w:type="spellEnd"/>
      <w:r w:rsidR="002B1284">
        <w:rPr>
          <w:b/>
        </w:rPr>
        <w:t xml:space="preserve"> Garner</w:t>
      </w:r>
      <w:r w:rsidR="008636EC">
        <w:rPr>
          <w:b/>
        </w:rPr>
        <w:t xml:space="preserve"> to approve the</w:t>
      </w:r>
      <w:r w:rsidR="002B1284">
        <w:rPr>
          <w:b/>
        </w:rPr>
        <w:t xml:space="preserve"> amended July</w:t>
      </w:r>
      <w:r w:rsidR="008636EC">
        <w:rPr>
          <w:b/>
        </w:rPr>
        <w:t xml:space="preserve"> treasurer’s report as presented.  Motion passed.</w:t>
      </w:r>
    </w:p>
    <w:p w:rsidR="002B1284" w:rsidRDefault="002B1284" w:rsidP="002B1284">
      <w:pPr>
        <w:spacing w:before="240"/>
      </w:pPr>
      <w:r>
        <w:t xml:space="preserve">The August financial report was reviewed by Treasurer Melissa </w:t>
      </w:r>
      <w:proofErr w:type="spellStart"/>
      <w:r>
        <w:t>Klor</w:t>
      </w:r>
      <w:proofErr w:type="spellEnd"/>
      <w:r>
        <w:t xml:space="preserve"> showing an ending cash balance of $47,422.61</w:t>
      </w:r>
    </w:p>
    <w:p w:rsidR="0041719A" w:rsidRPr="00B60D92" w:rsidRDefault="0041719A" w:rsidP="00B60D92">
      <w:pPr>
        <w:spacing w:before="240"/>
        <w:ind w:firstLine="720"/>
        <w:rPr>
          <w:b/>
        </w:rPr>
      </w:pPr>
      <w:r>
        <w:rPr>
          <w:b/>
        </w:rPr>
        <w:t xml:space="preserve">****A motion was made by Director Candace Moran and seconded by Director Bruce </w:t>
      </w:r>
      <w:proofErr w:type="spellStart"/>
      <w:r>
        <w:rPr>
          <w:b/>
        </w:rPr>
        <w:t>Flynt</w:t>
      </w:r>
      <w:proofErr w:type="spellEnd"/>
      <w:r>
        <w:rPr>
          <w:b/>
        </w:rPr>
        <w:t xml:space="preserve"> to approve the </w:t>
      </w:r>
      <w:r w:rsidR="00B60D92">
        <w:rPr>
          <w:b/>
        </w:rPr>
        <w:t>August</w:t>
      </w:r>
      <w:r>
        <w:rPr>
          <w:b/>
        </w:rPr>
        <w:t xml:space="preserve"> treasurer’s report as presented.  Motion passed.</w:t>
      </w:r>
    </w:p>
    <w:p w:rsidR="00B24F3F" w:rsidRDefault="00B60D92" w:rsidP="00B24F3F">
      <w:r>
        <w:t xml:space="preserve">President </w:t>
      </w:r>
      <w:proofErr w:type="spellStart"/>
      <w:r>
        <w:t>Ric</w:t>
      </w:r>
      <w:proofErr w:type="spellEnd"/>
      <w:r>
        <w:t xml:space="preserve"> Cox asked the Directors to give their reports.</w:t>
      </w:r>
    </w:p>
    <w:p w:rsidR="00B60D92" w:rsidRDefault="00B60D92" w:rsidP="00B24F3F"/>
    <w:p w:rsidR="00B60D92" w:rsidRPr="00B60D92" w:rsidRDefault="00B60D92" w:rsidP="00B60D92">
      <w:pPr>
        <w:jc w:val="center"/>
        <w:rPr>
          <w:b/>
        </w:rPr>
      </w:pPr>
      <w:r w:rsidRPr="00B60D92">
        <w:rPr>
          <w:b/>
        </w:rPr>
        <w:t>DIRECTORS’ REPORTS</w:t>
      </w:r>
    </w:p>
    <w:p w:rsidR="00CD7C71" w:rsidRDefault="000840B6" w:rsidP="00B24F3F">
      <w:r>
        <w:rPr>
          <w:b/>
          <w:u w:val="single"/>
        </w:rPr>
        <w:t>Sound Parks</w:t>
      </w:r>
      <w:r w:rsidR="008636EC">
        <w:t xml:space="preserve"> – </w:t>
      </w:r>
      <w:r w:rsidR="00B60D92">
        <w:t xml:space="preserve">Vice President </w:t>
      </w:r>
      <w:proofErr w:type="spellStart"/>
      <w:r w:rsidR="00B60D92">
        <w:t>Ches</w:t>
      </w:r>
      <w:proofErr w:type="spellEnd"/>
      <w:r w:rsidR="00B60D92">
        <w:t xml:space="preserve"> Garner completed some general maintenance at </w:t>
      </w:r>
      <w:r w:rsidR="000160CF">
        <w:t xml:space="preserve">the sound parks and added five new bird houses. </w:t>
      </w:r>
    </w:p>
    <w:p w:rsidR="008636EC" w:rsidRDefault="008636EC" w:rsidP="00B24F3F">
      <w:r>
        <w:rPr>
          <w:b/>
          <w:u w:val="single"/>
        </w:rPr>
        <w:t>Finance</w:t>
      </w:r>
      <w:r>
        <w:t xml:space="preserve"> – Director Candace Moran </w:t>
      </w:r>
      <w:r w:rsidR="000160CF">
        <w:t xml:space="preserve">gave her approval of the prior financial report given by Treasurer Melissa </w:t>
      </w:r>
      <w:proofErr w:type="spellStart"/>
      <w:r w:rsidR="000160CF">
        <w:t>Klor</w:t>
      </w:r>
      <w:proofErr w:type="spellEnd"/>
      <w:r w:rsidR="000160CF">
        <w:t xml:space="preserve"> and will continue to work with her to monitor the finances and budget. </w:t>
      </w:r>
      <w:r w:rsidR="005F61E6">
        <w:t xml:space="preserve">Director Moran </w:t>
      </w:r>
      <w:r w:rsidR="000160CF">
        <w:t xml:space="preserve">will update the Shoreline to include a picture of the party being held for outgoing Secretary/Treasurer Linda Cumberland. </w:t>
      </w:r>
    </w:p>
    <w:p w:rsidR="008636EC" w:rsidRDefault="008636EC" w:rsidP="00B24F3F">
      <w:r>
        <w:rPr>
          <w:b/>
          <w:u w:val="single"/>
        </w:rPr>
        <w:t>Architectural Control</w:t>
      </w:r>
      <w:r>
        <w:t xml:space="preserve"> – Director Lee Johnson </w:t>
      </w:r>
      <w:r w:rsidR="00077F4E">
        <w:t xml:space="preserve">has approved the plans for 114 </w:t>
      </w:r>
      <w:proofErr w:type="spellStart"/>
      <w:r w:rsidR="00077F4E">
        <w:t>Oakleaf</w:t>
      </w:r>
      <w:proofErr w:type="spellEnd"/>
      <w:r w:rsidR="00077F4E">
        <w:t xml:space="preserve">. He has also picked up and is reviewing the plans for 155 Salter Path. </w:t>
      </w:r>
    </w:p>
    <w:p w:rsidR="008636EC" w:rsidRDefault="008636EC" w:rsidP="00B24F3F">
      <w:r>
        <w:rPr>
          <w:b/>
          <w:u w:val="single"/>
        </w:rPr>
        <w:t>Ocean Parks</w:t>
      </w:r>
      <w:r>
        <w:t xml:space="preserve"> – Director Lee Johnson </w:t>
      </w:r>
      <w:r w:rsidR="00077F4E">
        <w:t xml:space="preserve">and Bruce </w:t>
      </w:r>
      <w:proofErr w:type="spellStart"/>
      <w:r w:rsidR="00077F4E">
        <w:t>Flynt</w:t>
      </w:r>
      <w:proofErr w:type="spellEnd"/>
      <w:r w:rsidR="00077F4E">
        <w:t xml:space="preserve"> are going to meet with the town Building Inspector Chris Jones to review the expansion of the parking lot at Hammer Park to include a small gravel area for golf cart parking. There was also discussion about the poor condition of the b</w:t>
      </w:r>
      <w:r w:rsidR="000840B6">
        <w:t>reakers in the gate at Hammer P</w:t>
      </w:r>
      <w:r w:rsidR="00077F4E">
        <w:t xml:space="preserve">ark and the </w:t>
      </w:r>
      <w:r w:rsidR="00973655">
        <w:t>future expense</w:t>
      </w:r>
      <w:r w:rsidR="000840B6">
        <w:t xml:space="preserve"> of</w:t>
      </w:r>
      <w:r w:rsidR="0080029D">
        <w:t xml:space="preserve"> replacing them.</w:t>
      </w:r>
    </w:p>
    <w:p w:rsidR="00303A11" w:rsidRDefault="00E5630C" w:rsidP="00B24F3F">
      <w:r>
        <w:rPr>
          <w:b/>
          <w:u w:val="single"/>
        </w:rPr>
        <w:t>Special Projects</w:t>
      </w:r>
      <w:r>
        <w:t xml:space="preserve"> – </w:t>
      </w:r>
      <w:r w:rsidR="00303A11">
        <w:t xml:space="preserve">Vice President </w:t>
      </w:r>
      <w:proofErr w:type="spellStart"/>
      <w:r w:rsidR="00303A11">
        <w:t>Ches</w:t>
      </w:r>
      <w:proofErr w:type="spellEnd"/>
      <w:r w:rsidR="00303A11">
        <w:t xml:space="preserve"> Garner proposed having another meeting just to discuss ways to generate more revenue. </w:t>
      </w:r>
    </w:p>
    <w:p w:rsidR="00E50B6E" w:rsidRDefault="00E50B6E" w:rsidP="00B24F3F">
      <w:pPr>
        <w:rPr>
          <w:b/>
          <w:u w:val="single"/>
        </w:rPr>
      </w:pPr>
    </w:p>
    <w:p w:rsidR="00E5630C" w:rsidRDefault="00E5630C" w:rsidP="00B24F3F">
      <w:r>
        <w:rPr>
          <w:b/>
          <w:u w:val="single"/>
        </w:rPr>
        <w:lastRenderedPageBreak/>
        <w:t xml:space="preserve">Municipal Liaison </w:t>
      </w:r>
      <w:r>
        <w:t xml:space="preserve">– </w:t>
      </w:r>
      <w:r w:rsidR="00303A11">
        <w:t>Director</w:t>
      </w:r>
      <w:r>
        <w:t xml:space="preserve"> Sylvia </w:t>
      </w:r>
      <w:proofErr w:type="spellStart"/>
      <w:r>
        <w:t>Brodman</w:t>
      </w:r>
      <w:proofErr w:type="spellEnd"/>
      <w:r>
        <w:t xml:space="preserve"> </w:t>
      </w:r>
      <w:r w:rsidR="00D6583A">
        <w:t>attended</w:t>
      </w:r>
      <w:r>
        <w:t xml:space="preserve"> </w:t>
      </w:r>
      <w:r w:rsidR="00D6583A">
        <w:t xml:space="preserve">PKS Town </w:t>
      </w:r>
      <w:proofErr w:type="spellStart"/>
      <w:r w:rsidR="00D6583A">
        <w:t>Commissioners’Meeting</w:t>
      </w:r>
      <w:proofErr w:type="spellEnd"/>
      <w:r>
        <w:t xml:space="preserve">. </w:t>
      </w:r>
      <w:r w:rsidR="00D6583A">
        <w:t>She reports that they have approved the impervious surface ordinance and grandfathered in recreational zones, the VIPS program has been renamed the Police Auxiliary f</w:t>
      </w:r>
      <w:r w:rsidR="00F9400C">
        <w:t>or insurance purposes and there is a $30K grant that has been approved for the pur</w:t>
      </w:r>
      <w:r w:rsidR="00B5307F">
        <w:t xml:space="preserve">chase of a </w:t>
      </w:r>
      <w:proofErr w:type="spellStart"/>
      <w:r w:rsidR="00B5307F">
        <w:t>german</w:t>
      </w:r>
      <w:proofErr w:type="spellEnd"/>
      <w:r w:rsidR="00B5307F">
        <w:t xml:space="preserve"> </w:t>
      </w:r>
      <w:proofErr w:type="spellStart"/>
      <w:proofErr w:type="gramStart"/>
      <w:r w:rsidR="00B5307F">
        <w:t>shepard</w:t>
      </w:r>
      <w:proofErr w:type="spellEnd"/>
      <w:proofErr w:type="gramEnd"/>
      <w:r w:rsidR="00B5307F">
        <w:t xml:space="preserve"> police</w:t>
      </w:r>
      <w:r w:rsidR="00F9400C">
        <w:t xml:space="preserve"> dog for the purposes of finding missing persons and drug calls. Director Sylvia </w:t>
      </w:r>
      <w:proofErr w:type="spellStart"/>
      <w:r w:rsidR="00F9400C">
        <w:t>Brodman</w:t>
      </w:r>
      <w:proofErr w:type="spellEnd"/>
      <w:r w:rsidR="00F9400C">
        <w:t xml:space="preserve"> also reports that there was discussion at the meeting of additional beach parking being required of PKS by the Corp of Engineers, recycling every week will no longer continue due to costs, </w:t>
      </w:r>
      <w:r w:rsidR="00B5307F">
        <w:t xml:space="preserve">consideration of </w:t>
      </w:r>
      <w:r w:rsidR="00F9400C">
        <w:t>seasonal speed limit changes to 35, the next phase of sidewalks</w:t>
      </w:r>
      <w:r w:rsidR="00B5307F">
        <w:t xml:space="preserve"> taking place from Mimosa to Arborvitae</w:t>
      </w:r>
      <w:r w:rsidR="00F9400C">
        <w:t xml:space="preserve"> and ongoing discussion of PKS</w:t>
      </w:r>
      <w:r w:rsidR="00B5307F">
        <w:t>’s</w:t>
      </w:r>
      <w:r w:rsidR="00F9400C">
        <w:t xml:space="preserve"> opposition</w:t>
      </w:r>
      <w:r w:rsidR="00B5307F">
        <w:t xml:space="preserve"> to</w:t>
      </w:r>
      <w:r w:rsidR="00F9400C">
        <w:t xml:space="preserve"> the designation of our beaches and waters being a critical habitat for the loggerhead sea turtle. </w:t>
      </w:r>
    </w:p>
    <w:p w:rsidR="00A62E53" w:rsidRDefault="00FB6A94" w:rsidP="00B24F3F">
      <w:r>
        <w:rPr>
          <w:b/>
          <w:u w:val="single"/>
        </w:rPr>
        <w:t>Old Business</w:t>
      </w:r>
      <w:r>
        <w:t xml:space="preserve"> –</w:t>
      </w:r>
      <w:r w:rsidR="00A62E53">
        <w:t xml:space="preserve"> None Pending</w:t>
      </w:r>
    </w:p>
    <w:p w:rsidR="00FB6A94" w:rsidRDefault="00FB6A94" w:rsidP="00B24F3F">
      <w:r>
        <w:rPr>
          <w:b/>
          <w:u w:val="single"/>
        </w:rPr>
        <w:t>New Business</w:t>
      </w:r>
      <w:r>
        <w:t xml:space="preserve"> </w:t>
      </w:r>
      <w:proofErr w:type="gramStart"/>
      <w:r>
        <w:t>-  President</w:t>
      </w:r>
      <w:proofErr w:type="gramEnd"/>
      <w:r>
        <w:t xml:space="preserve"> </w:t>
      </w:r>
      <w:proofErr w:type="spellStart"/>
      <w:r w:rsidR="00B5307F">
        <w:t>Ric</w:t>
      </w:r>
      <w:proofErr w:type="spellEnd"/>
      <w:r w:rsidR="00B5307F">
        <w:t xml:space="preserve"> Cox welcomed Melissa </w:t>
      </w:r>
      <w:proofErr w:type="spellStart"/>
      <w:r w:rsidR="00B5307F">
        <w:t>Klor</w:t>
      </w:r>
      <w:proofErr w:type="spellEnd"/>
      <w:r w:rsidR="00B5307F">
        <w:t xml:space="preserve"> as the new Secretary/Treasurer.</w:t>
      </w:r>
      <w:r>
        <w:t xml:space="preserve">  </w:t>
      </w:r>
    </w:p>
    <w:p w:rsidR="00FB6A94" w:rsidRDefault="00FB6A94" w:rsidP="00FB6A94">
      <w:pPr>
        <w:rPr>
          <w:b/>
          <w:u w:val="single"/>
        </w:rPr>
      </w:pPr>
      <w:r w:rsidRPr="00FB6A94">
        <w:rPr>
          <w:b/>
          <w:u w:val="single"/>
        </w:rPr>
        <w:t>Items for Discussion:</w:t>
      </w:r>
    </w:p>
    <w:p w:rsidR="00CD7C71" w:rsidRDefault="00CD7C71" w:rsidP="00FB6A94">
      <w:pPr>
        <w:pStyle w:val="ListParagraph"/>
        <w:numPr>
          <w:ilvl w:val="0"/>
          <w:numId w:val="1"/>
        </w:numPr>
      </w:pPr>
      <w:r>
        <w:t xml:space="preserve">There was much discussion about clearing the drain at Hammer Park. Director Lee Johnson has tried to clear the drain himself. It was agreed that getting the drain cleared should be a priority in the list of fall projects. Director Lee Johnson and Director Bruce </w:t>
      </w:r>
      <w:proofErr w:type="spellStart"/>
      <w:r>
        <w:t>Flynt</w:t>
      </w:r>
      <w:proofErr w:type="spellEnd"/>
      <w:r>
        <w:t xml:space="preserve"> will work on the drain issue when they meet with Chris to discuss the golf cart parking at Hammer Park. </w:t>
      </w:r>
    </w:p>
    <w:p w:rsidR="00CD7C71" w:rsidRDefault="00CD7C71" w:rsidP="00FB6A94">
      <w:pPr>
        <w:pStyle w:val="ListParagraph"/>
        <w:numPr>
          <w:ilvl w:val="0"/>
          <w:numId w:val="1"/>
        </w:numPr>
      </w:pPr>
      <w:r>
        <w:t xml:space="preserve">Director </w:t>
      </w:r>
      <w:proofErr w:type="spellStart"/>
      <w:r>
        <w:t>Ches</w:t>
      </w:r>
      <w:proofErr w:type="spellEnd"/>
      <w:r>
        <w:t xml:space="preserve"> Garner mentioned that we need to do some research and establish a better contact at </w:t>
      </w:r>
      <w:proofErr w:type="spellStart"/>
      <w:r>
        <w:t>Toi</w:t>
      </w:r>
      <w:proofErr w:type="spellEnd"/>
      <w:r>
        <w:t xml:space="preserve"> </w:t>
      </w:r>
      <w:proofErr w:type="spellStart"/>
      <w:r>
        <w:t>Toi</w:t>
      </w:r>
      <w:proofErr w:type="spellEnd"/>
      <w:r>
        <w:t xml:space="preserve"> because they are very hard to reach when we need their help.</w:t>
      </w:r>
    </w:p>
    <w:p w:rsidR="00373C7C" w:rsidRDefault="00373C7C" w:rsidP="00373C7C">
      <w:pPr>
        <w:pStyle w:val="ListParagraph"/>
        <w:numPr>
          <w:ilvl w:val="0"/>
          <w:numId w:val="1"/>
        </w:numPr>
      </w:pPr>
      <w:r>
        <w:t>Landscaping – There was discussion about holding off on the additional tall palm tree to the bed in McNeill Park and doing more repair to the swing sets at the sound parks</w:t>
      </w:r>
      <w:r w:rsidR="00B5307F">
        <w:t>,</w:t>
      </w:r>
      <w:r>
        <w:t xml:space="preserve"> which could pose a liability issue in the future.  </w:t>
      </w:r>
    </w:p>
    <w:p w:rsidR="00373C7C" w:rsidRDefault="00373C7C" w:rsidP="00373C7C">
      <w:pPr>
        <w:pStyle w:val="ListParagraph"/>
        <w:numPr>
          <w:ilvl w:val="0"/>
          <w:numId w:val="1"/>
        </w:numPr>
      </w:pPr>
      <w:r>
        <w:t xml:space="preserve">The board already approved an additional kayak rack at Garner Park. It was agreed to move forward with the construction of the </w:t>
      </w:r>
      <w:r w:rsidR="00896094">
        <w:t>kayak rack.</w:t>
      </w:r>
    </w:p>
    <w:p w:rsidR="005C2966" w:rsidRDefault="00896094" w:rsidP="00FB6A94">
      <w:pPr>
        <w:pStyle w:val="ListParagraph"/>
        <w:numPr>
          <w:ilvl w:val="0"/>
          <w:numId w:val="1"/>
        </w:numPr>
      </w:pPr>
      <w:r>
        <w:t xml:space="preserve">President </w:t>
      </w:r>
      <w:proofErr w:type="spellStart"/>
      <w:r>
        <w:t>Ric</w:t>
      </w:r>
      <w:proofErr w:type="spellEnd"/>
      <w:r>
        <w:t xml:space="preserve"> Cox mentioned that the tables at Garner Park keep getting moved</w:t>
      </w:r>
      <w:r w:rsidR="00B5307F">
        <w:t>. H</w:t>
      </w:r>
      <w:r>
        <w:t>e would like to see an additional small sitting area built on the small knoll at Garner where residents could sit and watch the sunset. It was agreed to get some estimates on this project.</w:t>
      </w:r>
    </w:p>
    <w:p w:rsidR="00A62E53" w:rsidRDefault="00A62E53" w:rsidP="00A62E53">
      <w:pPr>
        <w:pStyle w:val="ListParagraph"/>
        <w:numPr>
          <w:ilvl w:val="0"/>
          <w:numId w:val="1"/>
        </w:numPr>
      </w:pPr>
      <w:r>
        <w:t xml:space="preserve">Vice President </w:t>
      </w:r>
      <w:proofErr w:type="spellStart"/>
      <w:r>
        <w:t>Ches</w:t>
      </w:r>
      <w:proofErr w:type="spellEnd"/>
      <w:r>
        <w:t xml:space="preserve"> Garner wants to work on a campaign to invite non-member residents to join PIKSCO. He will work with Secretary M</w:t>
      </w:r>
      <w:r w:rsidR="00B5307F">
        <w:t>elissa</w:t>
      </w:r>
      <w:r>
        <w:t xml:space="preserve"> </w:t>
      </w:r>
      <w:proofErr w:type="spellStart"/>
      <w:r>
        <w:t>Klor</w:t>
      </w:r>
      <w:proofErr w:type="spellEnd"/>
      <w:r>
        <w:t xml:space="preserve"> this fall/winter to determine which non-member lots/homes have been sold and should have been added as mandatory members to </w:t>
      </w:r>
      <w:proofErr w:type="spellStart"/>
      <w:r>
        <w:t>Piksco</w:t>
      </w:r>
      <w:proofErr w:type="spellEnd"/>
      <w:r>
        <w:t xml:space="preserve"> when the deed transferred. </w:t>
      </w:r>
    </w:p>
    <w:p w:rsidR="00896094" w:rsidRDefault="00896094" w:rsidP="00FB6A94">
      <w:pPr>
        <w:pStyle w:val="ListParagraph"/>
        <w:numPr>
          <w:ilvl w:val="0"/>
          <w:numId w:val="1"/>
        </w:numPr>
      </w:pPr>
      <w:r>
        <w:t xml:space="preserve">There was discussion about building a small shoe rack at Hammer Park similar to the one built by PKA. It was agreed to get an estimate for this project. </w:t>
      </w:r>
    </w:p>
    <w:p w:rsidR="00A62E53" w:rsidRDefault="00A62E53" w:rsidP="00FB6A94">
      <w:pPr>
        <w:pStyle w:val="ListParagraph"/>
        <w:numPr>
          <w:ilvl w:val="0"/>
          <w:numId w:val="1"/>
        </w:numPr>
      </w:pPr>
      <w:r>
        <w:t xml:space="preserve">The current board has a small list of Hammer Park volunteers, but would like to start piecing together the information to get a better handle on what tasks are being performed by the volunteers and the schedule that is being used to determine who is performing the task. </w:t>
      </w:r>
    </w:p>
    <w:p w:rsidR="00A62E53" w:rsidRDefault="00A62E53" w:rsidP="00FB6A94">
      <w:pPr>
        <w:pStyle w:val="ListParagraph"/>
        <w:numPr>
          <w:ilvl w:val="0"/>
          <w:numId w:val="1"/>
        </w:numPr>
      </w:pPr>
      <w:r>
        <w:t>Final preparations were made for the party in recognition of former Secretary/Treasurer Linda Cumberland.</w:t>
      </w:r>
    </w:p>
    <w:p w:rsidR="0004568F" w:rsidRDefault="006508CD" w:rsidP="0004568F">
      <w:r>
        <w:t>Other discussion –</w:t>
      </w:r>
      <w:r w:rsidR="00A62E53">
        <w:t xml:space="preserve">Vice President </w:t>
      </w:r>
      <w:proofErr w:type="spellStart"/>
      <w:r w:rsidR="00A62E53">
        <w:t>Ches</w:t>
      </w:r>
      <w:proofErr w:type="spellEnd"/>
      <w:r w:rsidR="00A62E53">
        <w:t xml:space="preserve"> Garner volunteered to oversee the planting of rye grass for the fall/winter in front of the sound parks. </w:t>
      </w: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 xml:space="preserve">Melissa </w:t>
      </w:r>
      <w:proofErr w:type="spellStart"/>
      <w:r>
        <w:rPr>
          <w:i/>
        </w:rPr>
        <w:t>Klor</w:t>
      </w:r>
      <w:proofErr w:type="spellEnd"/>
      <w:r w:rsidR="0004568F" w:rsidRPr="0004568F">
        <w:rPr>
          <w:i/>
        </w:rPr>
        <w:t>, Secretary/Treasurer</w:t>
      </w:r>
    </w:p>
    <w:sectPr w:rsidR="00B24F3F" w:rsidRPr="0004568F" w:rsidSect="00E50B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D3" w:rsidRDefault="00005DD3" w:rsidP="00B5307F">
      <w:pPr>
        <w:spacing w:after="0"/>
      </w:pPr>
      <w:r>
        <w:separator/>
      </w:r>
    </w:p>
  </w:endnote>
  <w:endnote w:type="continuationSeparator" w:id="0">
    <w:p w:rsidR="00005DD3" w:rsidRDefault="00005DD3"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9/16/13                                                                                                                     </w:t>
    </w:r>
    <w:proofErr w:type="gramStart"/>
    <w:r>
      <w:t xml:space="preserve">Page  </w:t>
    </w:r>
    <w:proofErr w:type="gramEnd"/>
    <w:r>
      <w:fldChar w:fldCharType="begin"/>
    </w:r>
    <w:r>
      <w:instrText xml:space="preserve"> PAGE   \* MERGEFORMAT </w:instrText>
    </w:r>
    <w:r>
      <w:fldChar w:fldCharType="separate"/>
    </w:r>
    <w:r w:rsidR="00C51A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D3" w:rsidRDefault="00005DD3" w:rsidP="00B5307F">
      <w:pPr>
        <w:spacing w:after="0"/>
      </w:pPr>
      <w:r>
        <w:separator/>
      </w:r>
    </w:p>
  </w:footnote>
  <w:footnote w:type="continuationSeparator" w:id="0">
    <w:p w:rsidR="00005DD3" w:rsidRDefault="00005DD3"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03E32"/>
    <w:multiLevelType w:val="hybridMultilevel"/>
    <w:tmpl w:val="59A21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5DD3"/>
    <w:rsid w:val="000160CF"/>
    <w:rsid w:val="0004568F"/>
    <w:rsid w:val="0005502D"/>
    <w:rsid w:val="00077F4E"/>
    <w:rsid w:val="000840B6"/>
    <w:rsid w:val="00147C8A"/>
    <w:rsid w:val="002350E5"/>
    <w:rsid w:val="002B1284"/>
    <w:rsid w:val="00303A11"/>
    <w:rsid w:val="00314ABE"/>
    <w:rsid w:val="00373C7C"/>
    <w:rsid w:val="0041719A"/>
    <w:rsid w:val="004E5700"/>
    <w:rsid w:val="005277B0"/>
    <w:rsid w:val="005B28BA"/>
    <w:rsid w:val="005C2966"/>
    <w:rsid w:val="005F61E6"/>
    <w:rsid w:val="00601DE6"/>
    <w:rsid w:val="006508CD"/>
    <w:rsid w:val="00793287"/>
    <w:rsid w:val="0080029D"/>
    <w:rsid w:val="008636EC"/>
    <w:rsid w:val="00896094"/>
    <w:rsid w:val="00973655"/>
    <w:rsid w:val="00A62E53"/>
    <w:rsid w:val="00A638FC"/>
    <w:rsid w:val="00B24F3F"/>
    <w:rsid w:val="00B5307F"/>
    <w:rsid w:val="00B60D92"/>
    <w:rsid w:val="00C51AFB"/>
    <w:rsid w:val="00CD14A5"/>
    <w:rsid w:val="00CD7C71"/>
    <w:rsid w:val="00D6583A"/>
    <w:rsid w:val="00E11B6E"/>
    <w:rsid w:val="00E50B6E"/>
    <w:rsid w:val="00E5630C"/>
    <w:rsid w:val="00F92F8F"/>
    <w:rsid w:val="00F9400C"/>
    <w:rsid w:val="00FB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2</cp:revision>
  <cp:lastPrinted>2013-08-20T14:24:00Z</cp:lastPrinted>
  <dcterms:created xsi:type="dcterms:W3CDTF">2013-10-26T16:04:00Z</dcterms:created>
  <dcterms:modified xsi:type="dcterms:W3CDTF">2013-10-26T16:04:00Z</dcterms:modified>
</cp:coreProperties>
</file>